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4C" w:rsidRDefault="006F1A4C" w:rsidP="006F1A4C">
      <w:pPr>
        <w:pStyle w:val="Default"/>
      </w:pPr>
    </w:p>
    <w:p w:rsidR="006F1A4C" w:rsidRDefault="006F1A4C" w:rsidP="006F1A4C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>COURS NATIONAL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DES d'Oncologie (Phase Socle) &amp; Formation</w:t>
      </w: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Spécialisée Transversale (FST) de Cancérologie</w:t>
      </w:r>
    </w:p>
    <w:p w:rsidR="006F1A4C" w:rsidRPr="006F1A4C" w:rsidRDefault="006F1A4C" w:rsidP="006F1A4C">
      <w:pPr>
        <w:pStyle w:val="Default"/>
        <w:rPr>
          <w:sz w:val="50"/>
          <w:szCs w:val="50"/>
        </w:rPr>
      </w:pPr>
      <w:r>
        <w:rPr>
          <w:sz w:val="50"/>
          <w:szCs w:val="50"/>
        </w:rPr>
        <w:t xml:space="preserve">Jeudi </w:t>
      </w:r>
      <w:r>
        <w:rPr>
          <w:sz w:val="50"/>
          <w:szCs w:val="50"/>
        </w:rPr>
        <w:t xml:space="preserve">22 et Vendredi 23 janvier 2026 </w:t>
      </w:r>
      <w:r>
        <w:rPr>
          <w:sz w:val="50"/>
          <w:szCs w:val="50"/>
        </w:rPr>
        <w:t>à la Faculté de Médecine Villemin</w:t>
      </w:r>
    </w:p>
    <w:p w:rsidR="009C1F37" w:rsidRDefault="006F1A4C" w:rsidP="006F1A4C">
      <w:pPr>
        <w:rPr>
          <w:sz w:val="40"/>
          <w:szCs w:val="40"/>
        </w:rPr>
      </w:pPr>
      <w:r>
        <w:rPr>
          <w:sz w:val="40"/>
          <w:szCs w:val="40"/>
        </w:rPr>
        <w:t xml:space="preserve">257 </w:t>
      </w:r>
      <w:r>
        <w:rPr>
          <w:sz w:val="40"/>
          <w:szCs w:val="40"/>
        </w:rPr>
        <w:t>internes</w:t>
      </w:r>
      <w:r>
        <w:rPr>
          <w:sz w:val="40"/>
          <w:szCs w:val="40"/>
        </w:rPr>
        <w:t xml:space="preserve"> présents </w:t>
      </w:r>
    </w:p>
    <w:p w:rsidR="006F1A4C" w:rsidRDefault="006F1A4C" w:rsidP="006F1A4C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50% </w:t>
      </w:r>
      <w:r>
        <w:rPr>
          <w:sz w:val="36"/>
          <w:szCs w:val="36"/>
        </w:rPr>
        <w:t xml:space="preserve">de phase Socle </w:t>
      </w:r>
      <w:r>
        <w:rPr>
          <w:sz w:val="36"/>
          <w:szCs w:val="36"/>
        </w:rPr>
        <w:t>en Oncologie</w:t>
      </w:r>
      <w:r>
        <w:rPr>
          <w:sz w:val="36"/>
          <w:szCs w:val="36"/>
        </w:rPr>
        <w:t xml:space="preserve"> et 50% de FST de cancérologie</w:t>
      </w:r>
      <w:bookmarkStart w:id="0" w:name="_GoBack"/>
      <w:bookmarkEnd w:id="0"/>
    </w:p>
    <w:p w:rsid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sz w:val="36"/>
          <w:szCs w:val="36"/>
        </w:rPr>
        <w:t>15% en Gastro-Entérologie</w:t>
      </w:r>
    </w:p>
    <w:p w:rsid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sz w:val="36"/>
          <w:szCs w:val="36"/>
        </w:rPr>
        <w:t>14% en Pneumologie</w:t>
      </w:r>
    </w:p>
    <w:p w:rsid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sz w:val="36"/>
          <w:szCs w:val="36"/>
        </w:rPr>
        <w:t>7% en Pédiatrie</w:t>
      </w:r>
      <w:r>
        <w:rPr>
          <w:sz w:val="36"/>
          <w:szCs w:val="36"/>
        </w:rPr>
        <w:tab/>
      </w:r>
    </w:p>
    <w:p w:rsid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sz w:val="36"/>
          <w:szCs w:val="36"/>
        </w:rPr>
        <w:t>6% en Dermatologie</w:t>
      </w:r>
    </w:p>
    <w:p w:rsid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</w:t>
      </w:r>
      <w:r>
        <w:rPr>
          <w:sz w:val="36"/>
          <w:szCs w:val="36"/>
        </w:rPr>
        <w:t>4% en Urologie</w:t>
      </w:r>
    </w:p>
    <w:p w:rsidR="006F1A4C" w:rsidRPr="006F1A4C" w:rsidRDefault="006F1A4C" w:rsidP="006F1A4C">
      <w:pPr>
        <w:pStyle w:val="Default"/>
        <w:ind w:firstLine="708"/>
        <w:rPr>
          <w:sz w:val="36"/>
          <w:szCs w:val="36"/>
        </w:rPr>
      </w:pPr>
      <w:r>
        <w:rPr>
          <w:sz w:val="36"/>
          <w:szCs w:val="36"/>
        </w:rPr>
        <w:t>-M</w:t>
      </w:r>
      <w:r>
        <w:rPr>
          <w:sz w:val="36"/>
          <w:szCs w:val="36"/>
        </w:rPr>
        <w:t>oin</w:t>
      </w:r>
      <w:r>
        <w:rPr>
          <w:sz w:val="36"/>
          <w:szCs w:val="36"/>
        </w:rPr>
        <w:t xml:space="preserve">s de 3% pour les DES suivants : </w:t>
      </w:r>
      <w:r>
        <w:rPr>
          <w:sz w:val="36"/>
          <w:szCs w:val="36"/>
        </w:rPr>
        <w:t>Endocrinologie, Gynécologie, Neurologie, ORL, Rhumatologi</w:t>
      </w:r>
      <w:r>
        <w:rPr>
          <w:sz w:val="36"/>
          <w:szCs w:val="36"/>
        </w:rPr>
        <w:t>e</w:t>
      </w:r>
    </w:p>
    <w:sectPr w:rsidR="006F1A4C" w:rsidRPr="006F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4C"/>
    <w:rsid w:val="006F1A4C"/>
    <w:rsid w:val="009C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680B"/>
  <w15:chartTrackingRefBased/>
  <w15:docId w15:val="{ED7F7D93-E1B2-405A-B378-71F94E5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F1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Curie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Pierga Jean-Yves</dc:creator>
  <cp:keywords/>
  <dc:description/>
  <cp:lastModifiedBy>Pierga Jean-Yves</cp:lastModifiedBy>
  <cp:revision>1</cp:revision>
  <dcterms:created xsi:type="dcterms:W3CDTF">2026-02-19T15:42:00Z</dcterms:created>
  <dcterms:modified xsi:type="dcterms:W3CDTF">2026-02-19T15:50:00Z</dcterms:modified>
</cp:coreProperties>
</file>